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adjustRightInd w:val="0"/>
        <w:snapToGrid w:val="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bookmarkStart w:id="2" w:name="_GoBack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xx同志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家庭主要成员及重要社会关系信息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采集表（模板）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>
      <w:pPr>
        <w:bidi w:val="0"/>
        <w:adjustRightInd w:val="0"/>
        <w:snapToGrid w:val="0"/>
        <w:spacing w:before="156" w:line="192" w:lineRule="auto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填表人</w:t>
      </w:r>
      <w:r>
        <w:rPr>
          <w:rFonts w:hint="eastAsia"/>
          <w:sz w:val="24"/>
          <w:lang w:eastAsia="zh-CN"/>
        </w:rPr>
        <w:t>签字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                                      单位盖章：</w:t>
      </w:r>
    </w:p>
    <w:tbl>
      <w:tblPr>
        <w:tblStyle w:val="3"/>
        <w:tblpPr w:leftFromText="180" w:rightFromText="180" w:vertAnchor="text" w:horzAnchor="page" w:tblpX="1532" w:tblpY="297"/>
        <w:tblOverlap w:val="never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6"/>
        <w:gridCol w:w="744"/>
        <w:gridCol w:w="542"/>
        <w:gridCol w:w="478"/>
        <w:gridCol w:w="550"/>
        <w:gridCol w:w="470"/>
        <w:gridCol w:w="1056"/>
        <w:gridCol w:w="138"/>
        <w:gridCol w:w="145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27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</w:t>
            </w:r>
            <w:r>
              <w:rPr>
                <w:rFonts w:hint="eastAsia"/>
                <w:sz w:val="24"/>
                <w:lang w:val="en-US" w:eastAsia="zh-CN"/>
              </w:rPr>
              <w:t>x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别</w:t>
            </w:r>
          </w:p>
        </w:tc>
        <w:tc>
          <w:tcPr>
            <w:tcW w:w="152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出生年月</w:t>
            </w:r>
          </w:p>
        </w:tc>
        <w:tc>
          <w:tcPr>
            <w:tcW w:w="263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27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汉族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贯</w:t>
            </w:r>
          </w:p>
        </w:tc>
        <w:tc>
          <w:tcPr>
            <w:tcW w:w="152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 w:eastAsia="宋体"/>
                <w:sz w:val="13"/>
                <w:szCs w:val="13"/>
                <w:lang w:eastAsia="zh-CN"/>
              </w:rPr>
              <w:t>白水籍籍精确到乡镇</w:t>
            </w:r>
          </w:p>
          <w:p>
            <w:pPr>
              <w:widowControl w:val="0"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3"/>
                <w:szCs w:val="13"/>
                <w:lang w:eastAsia="zh-CN"/>
              </w:rPr>
              <w:t>其他籍精确到县</w:t>
            </w:r>
            <w:r>
              <w:rPr>
                <w:rFonts w:hint="eastAsia" w:eastAsia="宋体"/>
                <w:sz w:val="13"/>
                <w:szCs w:val="13"/>
                <w:lang w:val="en-US" w:eastAsia="zh-CN"/>
              </w:rPr>
              <w:t>(区)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pacing w:val="32"/>
                <w:sz w:val="24"/>
              </w:rPr>
            </w:pPr>
            <w:r>
              <w:rPr>
                <w:rFonts w:hint="eastAsia"/>
                <w:b/>
                <w:bCs/>
                <w:spacing w:val="32"/>
                <w:sz w:val="24"/>
              </w:rPr>
              <w:t>出生地</w:t>
            </w:r>
          </w:p>
        </w:tc>
        <w:tc>
          <w:tcPr>
            <w:tcW w:w="263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bidi w:val="0"/>
              <w:jc w:val="center"/>
              <w:rPr>
                <w:sz w:val="24"/>
              </w:rPr>
            </w:pPr>
            <w:r>
              <w:rPr>
                <w:rFonts w:hint="eastAsia" w:eastAsia="宋体"/>
                <w:sz w:val="13"/>
                <w:szCs w:val="13"/>
                <w:lang w:eastAsia="zh-CN"/>
              </w:rPr>
              <w:t>白水籍精确到乡镇，其他籍精确到县</w:t>
            </w:r>
            <w:r>
              <w:rPr>
                <w:rFonts w:hint="eastAsia" w:eastAsia="宋体"/>
                <w:sz w:val="13"/>
                <w:szCs w:val="13"/>
                <w:lang w:val="en-US" w:eastAsia="zh-CN"/>
              </w:rPr>
              <w:t>(区)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13" w:type="dxa"/>
            <w:gridSpan w:val="4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pacing w:val="14"/>
                <w:sz w:val="24"/>
              </w:rPr>
              <w:t>现任职务</w:t>
            </w:r>
          </w:p>
        </w:tc>
        <w:tc>
          <w:tcPr>
            <w:tcW w:w="6776" w:type="dxa"/>
            <w:gridSpan w:val="7"/>
            <w:vAlign w:val="center"/>
          </w:tcPr>
          <w:p>
            <w:pPr>
              <w:widowControl w:val="0"/>
              <w:bidi w:val="0"/>
              <w:spacing w:line="26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白水县</w:t>
            </w:r>
            <w:r>
              <w:rPr>
                <w:rFonts w:hint="eastAsia" w:eastAsia="宋体"/>
                <w:sz w:val="24"/>
                <w:lang w:val="en-US" w:eastAsia="zh-CN"/>
              </w:rPr>
              <w:t>xx（单位）xx（职务）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31" w:type="dxa"/>
            <w:vMerge w:val="restart"/>
            <w:textDirection w:val="tbRlV"/>
            <w:vAlign w:val="center"/>
          </w:tcPr>
          <w:p>
            <w:pPr>
              <w:widowControl w:val="0"/>
              <w:bidi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pacing w:val="20"/>
                <w:sz w:val="24"/>
              </w:rPr>
              <w:t>家庭主要成员及重要社会关系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谓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出生</w:t>
            </w:r>
          </w:p>
          <w:p>
            <w:pPr>
              <w:widowControl w:val="0"/>
              <w:bidi w:val="0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年月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31" w:type="dxa"/>
            <w:vMerge w:val="continue"/>
            <w:textDirection w:val="tbRlV"/>
            <w:vAlign w:val="center"/>
          </w:tcPr>
          <w:p>
            <w:pPr>
              <w:widowControl w:val="0"/>
              <w:bidi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父亲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（必填）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张</w:t>
            </w:r>
            <w:r>
              <w:rPr>
                <w:rFonts w:hint="eastAsia" w:eastAsia="宋体"/>
                <w:sz w:val="24"/>
                <w:lang w:val="en-US" w:eastAsia="zh-CN"/>
              </w:rPr>
              <w:t>xx</w:t>
            </w:r>
          </w:p>
        </w:tc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1960.01</w:t>
            </w:r>
          </w:p>
        </w:tc>
        <w:tc>
          <w:tcPr>
            <w:tcW w:w="1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中共党员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白水县</w:t>
            </w:r>
            <w:r>
              <w:rPr>
                <w:rFonts w:hint="eastAsia" w:eastAsia="宋体"/>
                <w:sz w:val="24"/>
                <w:lang w:val="en-US" w:eastAsia="zh-CN"/>
              </w:rPr>
              <w:t>xx（单位）退休干部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31" w:type="dxa"/>
            <w:vMerge w:val="continue"/>
            <w:textDirection w:val="tbRlV"/>
            <w:vAlign w:val="center"/>
          </w:tcPr>
          <w:p>
            <w:pPr>
              <w:widowControl w:val="0"/>
              <w:bidi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母亲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（必填）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李</w:t>
            </w:r>
            <w:r>
              <w:rPr>
                <w:rFonts w:hint="eastAsia" w:eastAsia="宋体"/>
                <w:sz w:val="24"/>
                <w:lang w:val="en-US" w:eastAsia="zh-CN"/>
              </w:rPr>
              <w:t>xx</w:t>
            </w:r>
          </w:p>
        </w:tc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eastAsia="宋体"/>
                <w:spacing w:val="-20"/>
                <w:sz w:val="24"/>
                <w:lang w:val="en-US" w:eastAsia="zh-CN"/>
              </w:rPr>
              <w:t>1958.01</w:t>
            </w:r>
          </w:p>
        </w:tc>
        <w:tc>
          <w:tcPr>
            <w:tcW w:w="1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snapToGrid w:val="0"/>
                <w:spacing w:val="-20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白水县杜康镇和家卓村二组</w:t>
            </w:r>
            <w:r>
              <w:rPr>
                <w:rFonts w:hint="eastAsia" w:eastAsia="宋体"/>
                <w:sz w:val="24"/>
                <w:lang w:val="en-US" w:eastAsia="zh-CN"/>
              </w:rPr>
              <w:t>村民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（已去世）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31" w:type="dxa"/>
            <w:vMerge w:val="continue"/>
            <w:textDirection w:val="tbRlV"/>
            <w:vAlign w:val="center"/>
          </w:tcPr>
          <w:p>
            <w:pPr>
              <w:widowControl w:val="0"/>
              <w:bidi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妻子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（丈夫）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王</w:t>
            </w:r>
            <w:r>
              <w:rPr>
                <w:rFonts w:hint="eastAsia" w:eastAsia="宋体"/>
                <w:sz w:val="24"/>
                <w:lang w:val="en-US" w:eastAsia="zh-CN"/>
              </w:rPr>
              <w:t>xx</w:t>
            </w:r>
          </w:p>
        </w:tc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eastAsia="宋体"/>
                <w:spacing w:val="-20"/>
                <w:sz w:val="24"/>
                <w:lang w:val="en-US" w:eastAsia="zh-CN"/>
              </w:rPr>
              <w:t>1980.01</w:t>
            </w:r>
          </w:p>
        </w:tc>
        <w:tc>
          <w:tcPr>
            <w:tcW w:w="1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snapToGrid w:val="0"/>
                <w:spacing w:val="-20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xx（单位）xx（组室）科员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31" w:type="dxa"/>
            <w:vMerge w:val="continue"/>
            <w:textDirection w:val="tbRlV"/>
            <w:vAlign w:val="center"/>
          </w:tcPr>
          <w:p>
            <w:pPr>
              <w:widowControl w:val="0"/>
              <w:bidi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（女儿）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张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</w:p>
        </w:tc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2003.01</w:t>
            </w:r>
          </w:p>
        </w:tc>
        <w:tc>
          <w:tcPr>
            <w:tcW w:w="1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xx大学xx学院xx专业x年级学生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31" w:type="dxa"/>
            <w:vMerge w:val="continue"/>
            <w:textDirection w:val="tbRlV"/>
            <w:vAlign w:val="center"/>
          </w:tcPr>
          <w:p>
            <w:pPr>
              <w:widowControl w:val="0"/>
              <w:bidi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（女儿）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</w:p>
        </w:tc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2008.01</w:t>
            </w:r>
          </w:p>
        </w:tc>
        <w:tc>
          <w:tcPr>
            <w:tcW w:w="1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  <w:lang w:eastAsia="zh-CN"/>
              </w:rPr>
              <w:t>共青团员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xx学校xx年级学生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31" w:type="dxa"/>
            <w:vMerge w:val="continue"/>
            <w:textDirection w:val="tbRlV"/>
            <w:vAlign w:val="center"/>
          </w:tcPr>
          <w:p>
            <w:pPr>
              <w:widowControl w:val="0"/>
              <w:bidi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（女儿）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</w:p>
        </w:tc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20116.01</w:t>
            </w:r>
          </w:p>
        </w:tc>
        <w:tc>
          <w:tcPr>
            <w:tcW w:w="1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学龄前儿童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1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lang w:val="en-US" w:eastAsia="zh-CN"/>
        </w:rPr>
      </w:pPr>
      <w:bookmarkStart w:id="0" w:name="A0215_17"/>
      <w:bookmarkEnd w:id="0"/>
      <w:bookmarkStart w:id="1" w:name="RMZW_18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192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30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1.工作单位及职务栏需精确到具体单位，自由职业或无业的，需精确到家庭住址（户或门牌号）。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30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2.父母信息为必填项，需精确到具体单位或村组。如父母已去世，也需按要求填写，模板为：白水县xx镇xx村村民（已去世）。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30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3.子女如为大学及以上学生，需具体到专业和年级；为中小学生，具体到学校和年级；未入学的，填写学龄前儿童。</w:t>
      </w:r>
    </w:p>
    <w:p>
      <w:pPr>
        <w:ind w:firstLine="480" w:firstLineChars="200"/>
      </w:pPr>
      <w:r>
        <w:rPr>
          <w:rFonts w:hint="eastAsia"/>
          <w:b w:val="0"/>
          <w:bCs w:val="0"/>
          <w:sz w:val="24"/>
          <w:lang w:val="en-US" w:eastAsia="zh-CN"/>
        </w:rPr>
        <w:t>4.请如实填写，经个人签字，并加盖单位公章后，上报县委组织部。</w:t>
      </w:r>
    </w:p>
    <w:sectPr>
      <w:pgSz w:w="11906" w:h="16838"/>
      <w:pgMar w:top="1701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5C6B"/>
    <w:rsid w:val="12102BDF"/>
    <w:rsid w:val="159B6699"/>
    <w:rsid w:val="248369FA"/>
    <w:rsid w:val="2D4144C5"/>
    <w:rsid w:val="367F4581"/>
    <w:rsid w:val="40565C6B"/>
    <w:rsid w:val="5C501970"/>
    <w:rsid w:val="64926626"/>
    <w:rsid w:val="70AA37DC"/>
    <w:rsid w:val="779067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2019-06-27T00:18:00Z</dcterms:created>
  <dc:creator>楠什么都不董</dc:creator>
  <cp:lastModifiedBy>Administrator</cp:lastModifiedBy>
  <cp:lastPrinted>2019-08-19T08:45:00Z</cp:lastPrinted>
  <dcterms:modified xsi:type="dcterms:W3CDTF">2019-08-22T01:13:46Z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